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058D3" w:rsidRPr="00447893" w:rsidRDefault="005058D3" w:rsidP="005058D3">
      <w:pPr>
        <w:ind w:left="0" w:firstLine="0"/>
        <w:rPr>
          <w:rFonts w:ascii="Times New Roman" w:hAnsi="Times New Roman" w:cs="Times New Roman"/>
          <w:b/>
          <w:sz w:val="24"/>
          <w:szCs w:val="24"/>
        </w:rPr>
      </w:pPr>
    </w:p>
    <w:p w:rsidR="005058D3" w:rsidRPr="00447893" w:rsidRDefault="005058D3" w:rsidP="005058D3">
      <w:pPr>
        <w:ind w:left="0" w:firstLine="0"/>
        <w:rPr>
          <w:rFonts w:ascii="Times New Roman" w:hAnsi="Times New Roman" w:cs="Times New Roman"/>
          <w:b/>
          <w:sz w:val="24"/>
          <w:szCs w:val="24"/>
        </w:rPr>
      </w:pPr>
    </w:p>
    <w:p w:rsidR="005058D3" w:rsidRPr="00447893" w:rsidRDefault="005058D3" w:rsidP="005058D3">
      <w:pPr>
        <w:ind w:left="0" w:firstLine="0"/>
        <w:rPr>
          <w:rFonts w:ascii="Times New Roman" w:hAnsi="Times New Roman" w:cs="Times New Roman"/>
          <w:b/>
          <w:sz w:val="24"/>
          <w:szCs w:val="24"/>
        </w:rPr>
      </w:pPr>
    </w:p>
    <w:p w:rsidR="005058D3" w:rsidRPr="00447893" w:rsidRDefault="005058D3" w:rsidP="005058D3">
      <w:pPr>
        <w:ind w:left="0" w:firstLine="0"/>
        <w:rPr>
          <w:rFonts w:ascii="Times New Roman" w:hAnsi="Times New Roman" w:cs="Times New Roman"/>
          <w:b/>
          <w:sz w:val="24"/>
          <w:szCs w:val="24"/>
        </w:rPr>
      </w:pPr>
    </w:p>
    <w:p w:rsidR="005058D3" w:rsidRPr="00447893" w:rsidRDefault="005058D3" w:rsidP="005058D3">
      <w:pPr>
        <w:ind w:left="0" w:firstLine="0"/>
        <w:rPr>
          <w:rFonts w:ascii="Times New Roman" w:hAnsi="Times New Roman" w:cs="Times New Roman"/>
          <w:b/>
          <w:sz w:val="24"/>
          <w:szCs w:val="24"/>
        </w:rPr>
      </w:pPr>
    </w:p>
    <w:p w:rsidR="005058D3" w:rsidRPr="00447893" w:rsidRDefault="005058D3" w:rsidP="005058D3">
      <w:pPr>
        <w:ind w:left="0" w:firstLine="0"/>
        <w:rPr>
          <w:rFonts w:ascii="Times New Roman" w:hAnsi="Times New Roman" w:cs="Times New Roman"/>
          <w:b/>
          <w:sz w:val="24"/>
          <w:szCs w:val="24"/>
        </w:rPr>
      </w:pPr>
    </w:p>
    <w:p w:rsidR="00E2405C" w:rsidRDefault="00E2405C" w:rsidP="005058D3">
      <w:pPr>
        <w:ind w:left="0" w:firstLine="0"/>
        <w:jc w:val="center"/>
        <w:rPr>
          <w:rFonts w:ascii="Times New Roman" w:hAnsi="Times New Roman" w:cs="Times New Roman"/>
          <w:sz w:val="24"/>
          <w:szCs w:val="24"/>
        </w:rPr>
      </w:pPr>
      <w:r>
        <w:rPr>
          <w:rFonts w:ascii="Times New Roman" w:hAnsi="Times New Roman" w:cs="Times New Roman"/>
          <w:sz w:val="24"/>
          <w:szCs w:val="24"/>
        </w:rPr>
        <w:t xml:space="preserve">Title: </w:t>
      </w:r>
      <w:r w:rsidR="0081249C">
        <w:rPr>
          <w:rFonts w:ascii="Times New Roman" w:hAnsi="Times New Roman" w:cs="Times New Roman"/>
          <w:sz w:val="24"/>
          <w:szCs w:val="24"/>
        </w:rPr>
        <w:t>Smart Glass</w:t>
      </w:r>
      <w:r>
        <w:rPr>
          <w:rFonts w:ascii="Times New Roman" w:hAnsi="Times New Roman" w:cs="Times New Roman"/>
          <w:sz w:val="24"/>
          <w:szCs w:val="24"/>
        </w:rPr>
        <w:t xml:space="preserve"> </w:t>
      </w:r>
    </w:p>
    <w:p w:rsidR="005058D3" w:rsidRPr="00447893" w:rsidRDefault="005058D3" w:rsidP="005058D3">
      <w:pPr>
        <w:ind w:left="0" w:firstLine="0"/>
        <w:jc w:val="center"/>
        <w:rPr>
          <w:rFonts w:ascii="Times New Roman" w:hAnsi="Times New Roman" w:cs="Times New Roman"/>
          <w:sz w:val="24"/>
          <w:szCs w:val="24"/>
        </w:rPr>
      </w:pPr>
      <w:r w:rsidRPr="00447893">
        <w:rPr>
          <w:rFonts w:ascii="Times New Roman" w:hAnsi="Times New Roman" w:cs="Times New Roman"/>
          <w:sz w:val="24"/>
          <w:szCs w:val="24"/>
        </w:rPr>
        <w:t>Name:</w:t>
      </w:r>
    </w:p>
    <w:p w:rsidR="005058D3" w:rsidRPr="00447893" w:rsidRDefault="005058D3" w:rsidP="005058D3">
      <w:pPr>
        <w:ind w:left="0" w:firstLine="0"/>
        <w:jc w:val="center"/>
        <w:rPr>
          <w:rFonts w:ascii="Times New Roman" w:hAnsi="Times New Roman" w:cs="Times New Roman"/>
          <w:sz w:val="24"/>
          <w:szCs w:val="24"/>
        </w:rPr>
      </w:pPr>
      <w:r w:rsidRPr="00447893">
        <w:rPr>
          <w:rFonts w:ascii="Times New Roman" w:hAnsi="Times New Roman" w:cs="Times New Roman"/>
          <w:sz w:val="24"/>
          <w:szCs w:val="24"/>
        </w:rPr>
        <w:t xml:space="preserve">Course name: </w:t>
      </w:r>
    </w:p>
    <w:p w:rsidR="005058D3" w:rsidRPr="00447893" w:rsidRDefault="005058D3" w:rsidP="005058D3">
      <w:pPr>
        <w:ind w:left="0" w:firstLine="0"/>
        <w:jc w:val="center"/>
        <w:rPr>
          <w:rFonts w:ascii="Times New Roman" w:hAnsi="Times New Roman" w:cs="Times New Roman"/>
          <w:b/>
          <w:sz w:val="24"/>
          <w:szCs w:val="24"/>
        </w:rPr>
      </w:pPr>
      <w:r w:rsidRPr="00447893">
        <w:rPr>
          <w:rFonts w:ascii="Times New Roman" w:hAnsi="Times New Roman" w:cs="Times New Roman"/>
          <w:sz w:val="24"/>
          <w:szCs w:val="24"/>
        </w:rPr>
        <w:t xml:space="preserve">Course code: </w:t>
      </w:r>
    </w:p>
    <w:p w:rsidR="005058D3" w:rsidRPr="00447893" w:rsidRDefault="005058D3" w:rsidP="005058D3">
      <w:pPr>
        <w:ind w:left="0" w:firstLine="0"/>
        <w:jc w:val="center"/>
        <w:rPr>
          <w:rFonts w:ascii="Times New Roman" w:hAnsi="Times New Roman" w:cs="Times New Roman"/>
          <w:sz w:val="24"/>
          <w:szCs w:val="24"/>
        </w:rPr>
      </w:pPr>
      <w:r w:rsidRPr="00447893">
        <w:rPr>
          <w:rFonts w:ascii="Times New Roman" w:hAnsi="Times New Roman" w:cs="Times New Roman"/>
          <w:sz w:val="24"/>
          <w:szCs w:val="24"/>
        </w:rPr>
        <w:t>Professor:</w:t>
      </w:r>
    </w:p>
    <w:p w:rsidR="008C28A9" w:rsidRPr="00447893" w:rsidRDefault="005058D3" w:rsidP="00A66E44">
      <w:pPr>
        <w:ind w:left="0" w:firstLine="0"/>
        <w:jc w:val="center"/>
        <w:rPr>
          <w:rFonts w:ascii="Times New Roman" w:hAnsi="Times New Roman" w:cs="Times New Roman"/>
          <w:sz w:val="24"/>
          <w:szCs w:val="24"/>
        </w:rPr>
      </w:pPr>
      <w:r w:rsidRPr="00447893">
        <w:rPr>
          <w:rFonts w:ascii="Times New Roman" w:hAnsi="Times New Roman" w:cs="Times New Roman"/>
          <w:sz w:val="24"/>
          <w:szCs w:val="24"/>
        </w:rPr>
        <w:t>Date:</w:t>
      </w:r>
    </w:p>
    <w:p w:rsidR="00A66E44" w:rsidRPr="00447893" w:rsidRDefault="00A66E44" w:rsidP="00A66E44">
      <w:pPr>
        <w:ind w:left="0" w:firstLine="0"/>
        <w:jc w:val="center"/>
        <w:rPr>
          <w:rFonts w:ascii="Times New Roman" w:hAnsi="Times New Roman" w:cs="Times New Roman"/>
          <w:sz w:val="24"/>
          <w:szCs w:val="24"/>
        </w:rPr>
      </w:pPr>
    </w:p>
    <w:p w:rsidR="00A66E44" w:rsidRPr="00447893" w:rsidRDefault="00A66E44" w:rsidP="00A66E44">
      <w:pPr>
        <w:ind w:left="0" w:firstLine="0"/>
        <w:jc w:val="center"/>
        <w:rPr>
          <w:rFonts w:ascii="Times New Roman" w:hAnsi="Times New Roman" w:cs="Times New Roman"/>
          <w:sz w:val="24"/>
          <w:szCs w:val="24"/>
        </w:rPr>
      </w:pPr>
    </w:p>
    <w:p w:rsidR="00A66E44" w:rsidRPr="00447893" w:rsidRDefault="00A66E44" w:rsidP="00A66E44">
      <w:pPr>
        <w:ind w:left="0" w:firstLine="0"/>
        <w:jc w:val="center"/>
        <w:rPr>
          <w:rFonts w:ascii="Times New Roman" w:hAnsi="Times New Roman" w:cs="Times New Roman"/>
          <w:sz w:val="24"/>
          <w:szCs w:val="24"/>
        </w:rPr>
      </w:pPr>
    </w:p>
    <w:p w:rsidR="00A66E44" w:rsidRPr="00447893" w:rsidRDefault="00A66E44" w:rsidP="00A66E44">
      <w:pPr>
        <w:ind w:left="0" w:firstLine="0"/>
        <w:jc w:val="center"/>
        <w:rPr>
          <w:rFonts w:ascii="Times New Roman" w:hAnsi="Times New Roman" w:cs="Times New Roman"/>
          <w:sz w:val="24"/>
          <w:szCs w:val="24"/>
        </w:rPr>
      </w:pPr>
    </w:p>
    <w:p w:rsidR="00A66E44" w:rsidRPr="00447893" w:rsidRDefault="00A66E44" w:rsidP="00A66E44">
      <w:pPr>
        <w:ind w:left="0" w:firstLine="0"/>
        <w:jc w:val="center"/>
        <w:rPr>
          <w:rFonts w:ascii="Times New Roman" w:hAnsi="Times New Roman" w:cs="Times New Roman"/>
          <w:sz w:val="24"/>
          <w:szCs w:val="24"/>
        </w:rPr>
      </w:pPr>
    </w:p>
    <w:p w:rsidR="00A66E44" w:rsidRPr="00447893" w:rsidRDefault="00A66E44" w:rsidP="00A66E44">
      <w:pPr>
        <w:ind w:left="0" w:firstLine="0"/>
        <w:jc w:val="center"/>
        <w:rPr>
          <w:rFonts w:ascii="Times New Roman" w:hAnsi="Times New Roman" w:cs="Times New Roman"/>
          <w:sz w:val="24"/>
          <w:szCs w:val="24"/>
        </w:rPr>
      </w:pPr>
    </w:p>
    <w:p w:rsidR="00A66E44" w:rsidRPr="00447893" w:rsidRDefault="00A66E44" w:rsidP="00A66E44">
      <w:pPr>
        <w:ind w:left="0" w:firstLine="0"/>
        <w:jc w:val="center"/>
        <w:rPr>
          <w:rFonts w:ascii="Times New Roman" w:hAnsi="Times New Roman" w:cs="Times New Roman"/>
          <w:sz w:val="24"/>
          <w:szCs w:val="24"/>
        </w:rPr>
      </w:pPr>
    </w:p>
    <w:p w:rsidR="00A66E44" w:rsidRPr="00447893" w:rsidRDefault="00A66E44" w:rsidP="00A66E44">
      <w:pPr>
        <w:ind w:left="0" w:firstLine="0"/>
        <w:jc w:val="center"/>
        <w:rPr>
          <w:rFonts w:ascii="Times New Roman" w:hAnsi="Times New Roman" w:cs="Times New Roman"/>
          <w:sz w:val="24"/>
          <w:szCs w:val="24"/>
        </w:rPr>
      </w:pPr>
    </w:p>
    <w:p w:rsidR="00A66E44" w:rsidRPr="00447893" w:rsidRDefault="00A66E44" w:rsidP="00A66E44">
      <w:pPr>
        <w:ind w:left="0" w:firstLine="0"/>
        <w:jc w:val="center"/>
        <w:rPr>
          <w:rFonts w:ascii="Times New Roman" w:hAnsi="Times New Roman" w:cs="Times New Roman"/>
          <w:sz w:val="24"/>
          <w:szCs w:val="24"/>
        </w:rPr>
      </w:pPr>
    </w:p>
    <w:p w:rsidR="00A66E44" w:rsidRPr="00447893" w:rsidRDefault="00A66E44" w:rsidP="00A66E44">
      <w:pPr>
        <w:ind w:left="0" w:firstLine="0"/>
        <w:jc w:val="center"/>
        <w:rPr>
          <w:rFonts w:ascii="Times New Roman" w:hAnsi="Times New Roman" w:cs="Times New Roman"/>
          <w:sz w:val="24"/>
          <w:szCs w:val="24"/>
        </w:rPr>
      </w:pPr>
    </w:p>
    <w:p w:rsidR="00A66E44" w:rsidRPr="00447893" w:rsidRDefault="00A66E44" w:rsidP="00A66E44">
      <w:pPr>
        <w:ind w:left="0" w:firstLine="0"/>
        <w:jc w:val="center"/>
        <w:rPr>
          <w:rFonts w:ascii="Times New Roman" w:hAnsi="Times New Roman" w:cs="Times New Roman"/>
          <w:sz w:val="24"/>
          <w:szCs w:val="24"/>
        </w:rPr>
      </w:pPr>
    </w:p>
    <w:p w:rsidR="00DB2E10" w:rsidRPr="00224425" w:rsidRDefault="00DB2E10" w:rsidP="00DB2E10">
      <w:pPr>
        <w:pStyle w:val="ListParagraph"/>
        <w:numPr>
          <w:ilvl w:val="0"/>
          <w:numId w:val="14"/>
        </w:numPr>
        <w:rPr>
          <w:rFonts w:ascii="Times New Roman" w:hAnsi="Times New Roman" w:cs="Times New Roman"/>
          <w:b/>
          <w:sz w:val="24"/>
          <w:szCs w:val="24"/>
        </w:rPr>
      </w:pPr>
      <w:r w:rsidRPr="00224425">
        <w:rPr>
          <w:rFonts w:ascii="Times New Roman" w:hAnsi="Times New Roman" w:cs="Times New Roman"/>
          <w:b/>
          <w:sz w:val="24"/>
          <w:szCs w:val="24"/>
        </w:rPr>
        <w:lastRenderedPageBreak/>
        <w:t xml:space="preserve">Description of the Product or Service - Provide details of the features You may include a sketch on one additional page that is stapled to the concept statement </w:t>
      </w:r>
    </w:p>
    <w:p w:rsidR="00224425" w:rsidRPr="00224425" w:rsidRDefault="00224425" w:rsidP="00224425">
      <w:pPr>
        <w:ind w:left="0" w:firstLine="720"/>
        <w:rPr>
          <w:rFonts w:ascii="Times New Roman" w:hAnsi="Times New Roman" w:cs="Times New Roman"/>
          <w:sz w:val="24"/>
          <w:szCs w:val="24"/>
        </w:rPr>
      </w:pPr>
      <w:r>
        <w:rPr>
          <w:rFonts w:ascii="Times New Roman" w:hAnsi="Times New Roman" w:cs="Times New Roman"/>
          <w:sz w:val="24"/>
          <w:szCs w:val="24"/>
        </w:rPr>
        <w:t xml:space="preserve">In this </w:t>
      </w:r>
      <w:r w:rsidR="009309E6">
        <w:rPr>
          <w:rFonts w:ascii="Times New Roman" w:hAnsi="Times New Roman" w:cs="Times New Roman"/>
          <w:sz w:val="24"/>
          <w:szCs w:val="24"/>
        </w:rPr>
        <w:t>paper,</w:t>
      </w:r>
      <w:r>
        <w:rPr>
          <w:rFonts w:ascii="Times New Roman" w:hAnsi="Times New Roman" w:cs="Times New Roman"/>
          <w:sz w:val="24"/>
          <w:szCs w:val="24"/>
        </w:rPr>
        <w:t xml:space="preserve"> I am going to discuss about the Vuzix M100 Smart Glasses. </w:t>
      </w:r>
      <w:r w:rsidRPr="00224425">
        <w:rPr>
          <w:rFonts w:ascii="Times New Roman" w:hAnsi="Times New Roman" w:cs="Times New Roman"/>
          <w:sz w:val="24"/>
          <w:szCs w:val="24"/>
        </w:rPr>
        <w:t xml:space="preserve">Vuzix M100 Smart Glasses are an Android-based wearable PC, upgraded with a wearable monocular show and locally available processor, recording </w:t>
      </w:r>
      <w:r w:rsidR="009A301A" w:rsidRPr="00224425">
        <w:rPr>
          <w:rFonts w:ascii="Times New Roman" w:hAnsi="Times New Roman" w:cs="Times New Roman"/>
          <w:sz w:val="24"/>
          <w:szCs w:val="24"/>
        </w:rPr>
        <w:t>highlights,</w:t>
      </w:r>
      <w:r w:rsidRPr="00224425">
        <w:rPr>
          <w:rFonts w:ascii="Times New Roman" w:hAnsi="Times New Roman" w:cs="Times New Roman"/>
          <w:sz w:val="24"/>
          <w:szCs w:val="24"/>
        </w:rPr>
        <w:t xml:space="preserve"> and remote availability capacities intended for a wide assortment of big business applications. Its pre-introduced applications can be utilized to take still pictures, record</w:t>
      </w:r>
      <w:r>
        <w:rPr>
          <w:rFonts w:ascii="Times New Roman" w:hAnsi="Times New Roman" w:cs="Times New Roman"/>
          <w:sz w:val="24"/>
          <w:szCs w:val="24"/>
        </w:rPr>
        <w:t>, scan</w:t>
      </w:r>
      <w:r w:rsidRPr="00224425">
        <w:rPr>
          <w:rFonts w:ascii="Times New Roman" w:hAnsi="Times New Roman" w:cs="Times New Roman"/>
          <w:sz w:val="24"/>
          <w:szCs w:val="24"/>
        </w:rPr>
        <w:t xml:space="preserve"> and playback video, track planned occasions, connection to your telephone and </w:t>
      </w:r>
      <w:r w:rsidR="009A301A" w:rsidRPr="00224425">
        <w:rPr>
          <w:rFonts w:ascii="Times New Roman" w:hAnsi="Times New Roman" w:cs="Times New Roman"/>
          <w:sz w:val="24"/>
          <w:szCs w:val="24"/>
        </w:rPr>
        <w:t>that is</w:t>
      </w:r>
      <w:r w:rsidRPr="00224425">
        <w:rPr>
          <w:rFonts w:ascii="Times New Roman" w:hAnsi="Times New Roman" w:cs="Times New Roman"/>
          <w:sz w:val="24"/>
          <w:szCs w:val="24"/>
        </w:rPr>
        <w:t xml:space="preserve"> only the tip of the iceberg</w:t>
      </w:r>
      <w:r>
        <w:rPr>
          <w:rFonts w:ascii="Times New Roman" w:hAnsi="Times New Roman" w:cs="Times New Roman"/>
          <w:sz w:val="24"/>
          <w:szCs w:val="24"/>
        </w:rPr>
        <w:t>. F</w:t>
      </w:r>
      <w:r w:rsidRPr="00224425">
        <w:rPr>
          <w:rFonts w:ascii="Times New Roman" w:hAnsi="Times New Roman" w:cs="Times New Roman"/>
          <w:sz w:val="24"/>
          <w:szCs w:val="24"/>
        </w:rPr>
        <w:t>rom its similarity with the standard Android OS</w:t>
      </w:r>
      <w:r w:rsidR="00236E8E">
        <w:rPr>
          <w:rFonts w:ascii="Times New Roman" w:hAnsi="Times New Roman" w:cs="Times New Roman"/>
          <w:sz w:val="24"/>
          <w:szCs w:val="24"/>
        </w:rPr>
        <w:t>, it enables</w:t>
      </w:r>
      <w:r w:rsidRPr="00224425">
        <w:rPr>
          <w:rFonts w:ascii="Times New Roman" w:hAnsi="Times New Roman" w:cs="Times New Roman"/>
          <w:sz w:val="24"/>
          <w:szCs w:val="24"/>
        </w:rPr>
        <w:t xml:space="preserve"> simple access to designer assets to make ca</w:t>
      </w:r>
      <w:r w:rsidR="00F96C0A">
        <w:rPr>
          <w:rFonts w:ascii="Times New Roman" w:hAnsi="Times New Roman" w:cs="Times New Roman"/>
          <w:sz w:val="24"/>
          <w:szCs w:val="24"/>
        </w:rPr>
        <w:t>pable applications productively (</w:t>
      </w:r>
      <w:r w:rsidR="00F96C0A">
        <w:rPr>
          <w:rFonts w:ascii="Times New Roman" w:hAnsi="Times New Roman" w:cs="Times New Roman" w:hint="eastAsia"/>
          <w:sz w:val="24"/>
          <w:szCs w:val="24"/>
        </w:rPr>
        <w:t xml:space="preserve">Lovis, </w:t>
      </w:r>
      <w:r w:rsidR="00F96C0A" w:rsidRPr="00F96C0A">
        <w:rPr>
          <w:rFonts w:ascii="Times New Roman" w:hAnsi="Times New Roman" w:cs="Times New Roman" w:hint="eastAsia"/>
          <w:sz w:val="24"/>
          <w:szCs w:val="24"/>
        </w:rPr>
        <w:t>2014</w:t>
      </w:r>
      <w:r w:rsidR="00F96C0A">
        <w:rPr>
          <w:rFonts w:ascii="Times New Roman" w:hAnsi="Times New Roman" w:cs="Times New Roman"/>
          <w:sz w:val="24"/>
          <w:szCs w:val="24"/>
        </w:rPr>
        <w:t>)</w:t>
      </w:r>
      <w:r w:rsidRPr="00224425">
        <w:rPr>
          <w:rFonts w:ascii="Times New Roman" w:hAnsi="Times New Roman" w:cs="Times New Roman"/>
          <w:sz w:val="24"/>
          <w:szCs w:val="24"/>
        </w:rPr>
        <w:t xml:space="preserve">. </w:t>
      </w:r>
    </w:p>
    <w:p w:rsidR="00DB2E10" w:rsidRPr="00224425" w:rsidRDefault="00DB2E10" w:rsidP="00DB2E10">
      <w:pPr>
        <w:pStyle w:val="ListParagraph"/>
        <w:numPr>
          <w:ilvl w:val="0"/>
          <w:numId w:val="14"/>
        </w:numPr>
        <w:rPr>
          <w:rFonts w:ascii="Times New Roman" w:hAnsi="Times New Roman" w:cs="Times New Roman"/>
          <w:b/>
          <w:sz w:val="24"/>
          <w:szCs w:val="24"/>
        </w:rPr>
      </w:pPr>
      <w:r w:rsidRPr="00224425">
        <w:rPr>
          <w:rFonts w:ascii="Times New Roman" w:hAnsi="Times New Roman" w:cs="Times New Roman"/>
          <w:b/>
          <w:sz w:val="24"/>
          <w:szCs w:val="24"/>
        </w:rPr>
        <w:t xml:space="preserve">Target Market List the consumers or businesses expected to buy the product or service. If you are proposing a Social Enterprise identify the funding source as well as the population served (Note: Remember GiftZip.com. Where does revenue come from? Users or another source? </w:t>
      </w:r>
    </w:p>
    <w:p w:rsidR="00224425" w:rsidRPr="00224425" w:rsidRDefault="00224425" w:rsidP="00224425">
      <w:pPr>
        <w:ind w:left="0" w:firstLine="720"/>
        <w:rPr>
          <w:rFonts w:ascii="Times New Roman" w:hAnsi="Times New Roman" w:cs="Times New Roman"/>
          <w:sz w:val="24"/>
          <w:szCs w:val="24"/>
        </w:rPr>
      </w:pPr>
      <w:r w:rsidRPr="00224425">
        <w:rPr>
          <w:rFonts w:ascii="Times New Roman" w:hAnsi="Times New Roman" w:cs="Times New Roman"/>
          <w:sz w:val="24"/>
          <w:szCs w:val="24"/>
        </w:rPr>
        <w:t xml:space="preserve">Ergonomic yet tough, the M100 is as of now in vast scale gainful use in fields, for example, telemedicine, remote </w:t>
      </w:r>
      <w:r w:rsidR="009309E6" w:rsidRPr="00224425">
        <w:rPr>
          <w:rFonts w:ascii="Times New Roman" w:hAnsi="Times New Roman" w:cs="Times New Roman"/>
          <w:sz w:val="24"/>
          <w:szCs w:val="24"/>
        </w:rPr>
        <w:t>scanning,</w:t>
      </w:r>
      <w:r w:rsidRPr="00224425">
        <w:rPr>
          <w:rFonts w:ascii="Times New Roman" w:hAnsi="Times New Roman" w:cs="Times New Roman"/>
          <w:sz w:val="24"/>
          <w:szCs w:val="24"/>
        </w:rPr>
        <w:t xml:space="preserve"> and warehousing</w:t>
      </w:r>
      <w:r>
        <w:rPr>
          <w:rFonts w:ascii="Times New Roman" w:hAnsi="Times New Roman" w:cs="Times New Roman"/>
          <w:sz w:val="24"/>
          <w:szCs w:val="24"/>
        </w:rPr>
        <w:t xml:space="preserve"> businesses</w:t>
      </w:r>
      <w:r w:rsidRPr="00224425">
        <w:rPr>
          <w:rFonts w:ascii="Times New Roman" w:hAnsi="Times New Roman" w:cs="Times New Roman"/>
          <w:sz w:val="24"/>
          <w:szCs w:val="24"/>
        </w:rPr>
        <w:t xml:space="preserve">. </w:t>
      </w:r>
      <w:r>
        <w:rPr>
          <w:rFonts w:ascii="Times New Roman" w:hAnsi="Times New Roman" w:cs="Times New Roman"/>
          <w:sz w:val="24"/>
          <w:szCs w:val="24"/>
        </w:rPr>
        <w:t>Its services ranges from h</w:t>
      </w:r>
      <w:r w:rsidRPr="00224425">
        <w:rPr>
          <w:rFonts w:ascii="Times New Roman" w:hAnsi="Times New Roman" w:cs="Times New Roman"/>
          <w:sz w:val="24"/>
          <w:szCs w:val="24"/>
        </w:rPr>
        <w:t>ands free access to information, immediate and remote video capacities, coordinate locally available preparing of video catch for slack free Augmented Reality (AR)</w:t>
      </w:r>
      <w:r>
        <w:rPr>
          <w:rFonts w:ascii="Times New Roman" w:hAnsi="Times New Roman" w:cs="Times New Roman"/>
          <w:sz w:val="24"/>
          <w:szCs w:val="24"/>
        </w:rPr>
        <w:t xml:space="preserve">. The telemedicine will work as a social enterprise that will provide health care services to the community from a distance. The population expected to be served in the use of M100 is about 200, 000 people. The revenue will come from donations by the government and non-governmental organization. </w:t>
      </w:r>
      <w:r w:rsidR="003A69FE">
        <w:rPr>
          <w:rFonts w:ascii="Times New Roman" w:hAnsi="Times New Roman" w:cs="Times New Roman"/>
          <w:sz w:val="24"/>
          <w:szCs w:val="24"/>
        </w:rPr>
        <w:t>The users of the M100 include the medical practitioners and the physicians</w:t>
      </w:r>
      <w:r w:rsidR="00983545">
        <w:rPr>
          <w:rFonts w:ascii="Times New Roman" w:hAnsi="Times New Roman" w:cs="Times New Roman"/>
          <w:sz w:val="24"/>
          <w:szCs w:val="24"/>
        </w:rPr>
        <w:t xml:space="preserve"> (</w:t>
      </w:r>
      <w:r w:rsidR="00983545">
        <w:rPr>
          <w:rFonts w:ascii="Times New Roman" w:hAnsi="Times New Roman" w:cs="Times New Roman" w:hint="eastAsia"/>
          <w:sz w:val="24"/>
          <w:szCs w:val="24"/>
        </w:rPr>
        <w:t>Carter, 2013</w:t>
      </w:r>
      <w:r w:rsidR="00983545">
        <w:rPr>
          <w:rFonts w:ascii="Times New Roman" w:hAnsi="Times New Roman" w:cs="Times New Roman"/>
          <w:sz w:val="24"/>
          <w:szCs w:val="24"/>
        </w:rPr>
        <w:t>)</w:t>
      </w:r>
      <w:r w:rsidR="003A69FE">
        <w:rPr>
          <w:rFonts w:ascii="Times New Roman" w:hAnsi="Times New Roman" w:cs="Times New Roman"/>
          <w:sz w:val="24"/>
          <w:szCs w:val="24"/>
        </w:rPr>
        <w:t>.</w:t>
      </w:r>
    </w:p>
    <w:p w:rsidR="00DB2E10" w:rsidRPr="00DB2E10" w:rsidRDefault="00DB2E10" w:rsidP="00DB2E10">
      <w:pPr>
        <w:pStyle w:val="ListParagraph"/>
        <w:rPr>
          <w:rFonts w:ascii="Times New Roman" w:hAnsi="Times New Roman" w:cs="Times New Roman"/>
          <w:sz w:val="24"/>
          <w:szCs w:val="24"/>
        </w:rPr>
      </w:pPr>
    </w:p>
    <w:p w:rsidR="00DB2E10" w:rsidRPr="003A69FE" w:rsidRDefault="00DB2E10" w:rsidP="00DB2E10">
      <w:pPr>
        <w:pStyle w:val="ListParagraph"/>
        <w:numPr>
          <w:ilvl w:val="0"/>
          <w:numId w:val="14"/>
        </w:numPr>
        <w:rPr>
          <w:rFonts w:ascii="Times New Roman" w:hAnsi="Times New Roman" w:cs="Times New Roman"/>
          <w:b/>
          <w:sz w:val="24"/>
          <w:szCs w:val="24"/>
        </w:rPr>
      </w:pPr>
      <w:r w:rsidRPr="003A69FE">
        <w:rPr>
          <w:rFonts w:ascii="Times New Roman" w:hAnsi="Times New Roman" w:cs="Times New Roman"/>
          <w:b/>
          <w:sz w:val="24"/>
          <w:szCs w:val="24"/>
        </w:rPr>
        <w:lastRenderedPageBreak/>
        <w:t xml:space="preserve">Benefits of the Product or Service Describe how your product or service adds value and/or solves a problem </w:t>
      </w:r>
    </w:p>
    <w:p w:rsidR="00DB2E10" w:rsidRPr="00C16DF2" w:rsidRDefault="003A69FE" w:rsidP="00C16DF2">
      <w:pPr>
        <w:ind w:left="0" w:firstLine="720"/>
        <w:rPr>
          <w:rFonts w:ascii="Times New Roman" w:hAnsi="Times New Roman" w:cs="Times New Roman"/>
          <w:sz w:val="24"/>
          <w:szCs w:val="24"/>
        </w:rPr>
      </w:pPr>
      <w:r w:rsidRPr="00C16DF2">
        <w:rPr>
          <w:rFonts w:ascii="Times New Roman" w:hAnsi="Times New Roman" w:cs="Times New Roman"/>
          <w:sz w:val="24"/>
          <w:szCs w:val="24"/>
        </w:rPr>
        <w:t>The M100 smart glass can be used for a variety of purposes namely simulation, education, live streaming of the visualized data among other interactive video scanning and recording as well as digital photo documentation for telemonitoring in the telemedicine filed among other benefits. In health care, the smart glasses will implement artificial intelligence engines that work with enterprise apps altogether</w:t>
      </w:r>
      <w:r w:rsidR="009A301A">
        <w:rPr>
          <w:rFonts w:ascii="Times New Roman" w:hAnsi="Times New Roman" w:cs="Times New Roman"/>
          <w:sz w:val="24"/>
          <w:szCs w:val="24"/>
        </w:rPr>
        <w:t xml:space="preserve"> </w:t>
      </w:r>
      <w:r w:rsidR="009A301A">
        <w:rPr>
          <w:rFonts w:ascii="Times New Roman" w:hAnsi="Times New Roman" w:cs="Times New Roman"/>
          <w:sz w:val="24"/>
          <w:szCs w:val="24"/>
        </w:rPr>
        <w:t>(</w:t>
      </w:r>
      <w:r w:rsidR="009A301A">
        <w:rPr>
          <w:rFonts w:ascii="Times New Roman" w:hAnsi="Times New Roman" w:cs="Times New Roman" w:hint="eastAsia"/>
          <w:sz w:val="24"/>
          <w:szCs w:val="24"/>
        </w:rPr>
        <w:t>Carter, 2013</w:t>
      </w:r>
      <w:r w:rsidR="009A301A">
        <w:rPr>
          <w:rFonts w:ascii="Times New Roman" w:hAnsi="Times New Roman" w:cs="Times New Roman"/>
          <w:sz w:val="24"/>
          <w:szCs w:val="24"/>
        </w:rPr>
        <w:t>)</w:t>
      </w:r>
      <w:r w:rsidRPr="00C16DF2">
        <w:rPr>
          <w:rFonts w:ascii="Times New Roman" w:hAnsi="Times New Roman" w:cs="Times New Roman"/>
          <w:sz w:val="24"/>
          <w:szCs w:val="24"/>
        </w:rPr>
        <w:t>.</w:t>
      </w:r>
    </w:p>
    <w:p w:rsidR="00DB2E10" w:rsidRPr="003A69FE" w:rsidRDefault="00DB2E10" w:rsidP="00DB2E10">
      <w:pPr>
        <w:pStyle w:val="ListParagraph"/>
        <w:numPr>
          <w:ilvl w:val="0"/>
          <w:numId w:val="14"/>
        </w:numPr>
        <w:rPr>
          <w:rFonts w:ascii="Times New Roman" w:hAnsi="Times New Roman" w:cs="Times New Roman"/>
          <w:b/>
          <w:sz w:val="24"/>
          <w:szCs w:val="24"/>
        </w:rPr>
      </w:pPr>
      <w:r w:rsidRPr="003A69FE">
        <w:rPr>
          <w:rFonts w:ascii="Times New Roman" w:hAnsi="Times New Roman" w:cs="Times New Roman"/>
          <w:b/>
          <w:sz w:val="24"/>
          <w:szCs w:val="24"/>
        </w:rPr>
        <w:t xml:space="preserve">Competitive Position Describe how your product or service will be positioned in the market relative to your competition. What makes your idea better? </w:t>
      </w:r>
    </w:p>
    <w:p w:rsidR="00DB2E10" w:rsidRPr="00C16DF2" w:rsidRDefault="00826B43" w:rsidP="00C16DF2">
      <w:pPr>
        <w:ind w:left="0" w:firstLine="360"/>
        <w:rPr>
          <w:rFonts w:ascii="Times New Roman" w:hAnsi="Times New Roman" w:cs="Times New Roman"/>
          <w:sz w:val="24"/>
          <w:szCs w:val="24"/>
        </w:rPr>
      </w:pPr>
      <w:r w:rsidRPr="00C16DF2">
        <w:rPr>
          <w:rFonts w:ascii="Times New Roman" w:hAnsi="Times New Roman" w:cs="Times New Roman"/>
          <w:sz w:val="24"/>
          <w:szCs w:val="24"/>
        </w:rPr>
        <w:t xml:space="preserve">The product will be unique in that it can be integrated with the enterprise </w:t>
      </w:r>
      <w:r w:rsidR="00C16DF2" w:rsidRPr="00C16DF2">
        <w:rPr>
          <w:rFonts w:ascii="Times New Roman" w:hAnsi="Times New Roman" w:cs="Times New Roman"/>
          <w:sz w:val="24"/>
          <w:szCs w:val="24"/>
        </w:rPr>
        <w:t>apps and can use Wi-Fi and other internet settings.</w:t>
      </w:r>
      <w:r w:rsidR="00C16DF2">
        <w:rPr>
          <w:rFonts w:ascii="Times New Roman" w:hAnsi="Times New Roman" w:cs="Times New Roman"/>
          <w:sz w:val="24"/>
          <w:szCs w:val="24"/>
        </w:rPr>
        <w:t xml:space="preserve"> This makes the product competitive in the market since most of the smart glasses have not yet introduced such complex features. The prices of the M100 are not that high and this makes the product affordable.</w:t>
      </w:r>
    </w:p>
    <w:p w:rsidR="00DB2E10" w:rsidRPr="003A69FE" w:rsidRDefault="00DB2E10" w:rsidP="00DB2E10">
      <w:pPr>
        <w:pStyle w:val="ListParagraph"/>
        <w:numPr>
          <w:ilvl w:val="0"/>
          <w:numId w:val="14"/>
        </w:numPr>
        <w:rPr>
          <w:rFonts w:ascii="Times New Roman" w:hAnsi="Times New Roman" w:cs="Times New Roman"/>
          <w:b/>
          <w:sz w:val="24"/>
          <w:szCs w:val="24"/>
        </w:rPr>
      </w:pPr>
      <w:r w:rsidRPr="003A69FE">
        <w:rPr>
          <w:rFonts w:ascii="Times New Roman" w:hAnsi="Times New Roman" w:cs="Times New Roman"/>
          <w:b/>
          <w:sz w:val="24"/>
          <w:szCs w:val="24"/>
        </w:rPr>
        <w:t>Management Team - Briefly describe the founder/cofounders and their qualifications or past experience that makes them suitable to manage this venture.</w:t>
      </w:r>
    </w:p>
    <w:p w:rsidR="005B251C" w:rsidRDefault="007C623A" w:rsidP="00F62137">
      <w:pPr>
        <w:ind w:left="0" w:firstLine="360"/>
        <w:rPr>
          <w:rFonts w:ascii="Times New Roman" w:hAnsi="Times New Roman" w:cs="Times New Roman"/>
          <w:sz w:val="24"/>
          <w:szCs w:val="24"/>
        </w:rPr>
      </w:pPr>
      <w:r>
        <w:rPr>
          <w:rFonts w:ascii="Times New Roman" w:hAnsi="Times New Roman" w:cs="Times New Roman"/>
          <w:sz w:val="24"/>
          <w:szCs w:val="24"/>
        </w:rPr>
        <w:t>Founded by Andrew Haag, IRTH communications</w:t>
      </w:r>
      <w:r w:rsidR="00F62137">
        <w:rPr>
          <w:rFonts w:ascii="Times New Roman" w:hAnsi="Times New Roman" w:cs="Times New Roman"/>
          <w:sz w:val="24"/>
          <w:szCs w:val="24"/>
        </w:rPr>
        <w:t xml:space="preserve"> business deals with manufacturing and design of wearable display devices commonly known as head mounted displays (HMDs) which are in the form </w:t>
      </w:r>
      <w:r w:rsidR="009309E6">
        <w:rPr>
          <w:rFonts w:ascii="Times New Roman" w:hAnsi="Times New Roman" w:cs="Times New Roman"/>
          <w:sz w:val="24"/>
          <w:szCs w:val="24"/>
        </w:rPr>
        <w:t>of smart</w:t>
      </w:r>
      <w:r w:rsidR="00F62137">
        <w:rPr>
          <w:rFonts w:ascii="Times New Roman" w:hAnsi="Times New Roman" w:cs="Times New Roman"/>
          <w:sz w:val="24"/>
          <w:szCs w:val="24"/>
        </w:rPr>
        <w:t xml:space="preserve"> glasses and Virtual </w:t>
      </w:r>
      <w:r w:rsidR="009309E6">
        <w:rPr>
          <w:rFonts w:ascii="Times New Roman" w:hAnsi="Times New Roman" w:cs="Times New Roman"/>
          <w:sz w:val="24"/>
          <w:szCs w:val="24"/>
        </w:rPr>
        <w:t>Reality (</w:t>
      </w:r>
      <w:r w:rsidR="00F62137">
        <w:rPr>
          <w:rFonts w:ascii="Times New Roman" w:hAnsi="Times New Roman" w:cs="Times New Roman"/>
          <w:sz w:val="24"/>
          <w:szCs w:val="24"/>
        </w:rPr>
        <w:t xml:space="preserve">VR). Over the </w:t>
      </w:r>
      <w:r w:rsidR="0044620F">
        <w:rPr>
          <w:rFonts w:ascii="Times New Roman" w:hAnsi="Times New Roman" w:cs="Times New Roman"/>
          <w:sz w:val="24"/>
          <w:szCs w:val="24"/>
        </w:rPr>
        <w:t>years,</w:t>
      </w:r>
      <w:r w:rsidR="00133530">
        <w:rPr>
          <w:rFonts w:ascii="Times New Roman" w:hAnsi="Times New Roman" w:cs="Times New Roman"/>
          <w:sz w:val="24"/>
          <w:szCs w:val="24"/>
        </w:rPr>
        <w:t xml:space="preserve"> the company has gain a vast experience</w:t>
      </w:r>
      <w:bookmarkStart w:id="0" w:name="_GoBack"/>
      <w:bookmarkEnd w:id="0"/>
      <w:r w:rsidR="00F62137">
        <w:rPr>
          <w:rFonts w:ascii="Times New Roman" w:hAnsi="Times New Roman" w:cs="Times New Roman"/>
          <w:sz w:val="24"/>
          <w:szCs w:val="24"/>
        </w:rPr>
        <w:t xml:space="preserve"> in </w:t>
      </w:r>
      <w:r w:rsidR="009309E6">
        <w:rPr>
          <w:rFonts w:ascii="Times New Roman" w:hAnsi="Times New Roman" w:cs="Times New Roman"/>
          <w:sz w:val="24"/>
          <w:szCs w:val="24"/>
        </w:rPr>
        <w:t>operation;</w:t>
      </w:r>
      <w:r w:rsidR="00F62137">
        <w:rPr>
          <w:rFonts w:ascii="Times New Roman" w:hAnsi="Times New Roman" w:cs="Times New Roman"/>
          <w:sz w:val="24"/>
          <w:szCs w:val="24"/>
        </w:rPr>
        <w:t xml:space="preserve"> it has successfully produced and designed competitive products that range from head mounted wearable displays, video eyewear as well as video scanners</w:t>
      </w:r>
      <w:r w:rsidR="009A301A">
        <w:rPr>
          <w:rFonts w:ascii="Times New Roman" w:hAnsi="Times New Roman" w:cs="Times New Roman"/>
          <w:sz w:val="24"/>
          <w:szCs w:val="24"/>
        </w:rPr>
        <w:t xml:space="preserve"> </w:t>
      </w:r>
      <w:r w:rsidR="009A301A">
        <w:rPr>
          <w:rFonts w:ascii="Times New Roman" w:hAnsi="Times New Roman" w:cs="Times New Roman"/>
          <w:sz w:val="24"/>
          <w:szCs w:val="24"/>
        </w:rPr>
        <w:t>(</w:t>
      </w:r>
      <w:r w:rsidR="009A301A">
        <w:rPr>
          <w:rFonts w:ascii="Times New Roman" w:hAnsi="Times New Roman" w:cs="Times New Roman" w:hint="eastAsia"/>
          <w:sz w:val="24"/>
          <w:szCs w:val="24"/>
        </w:rPr>
        <w:t>Carter, 2013</w:t>
      </w:r>
      <w:r w:rsidR="009A301A">
        <w:rPr>
          <w:rFonts w:ascii="Times New Roman" w:hAnsi="Times New Roman" w:cs="Times New Roman"/>
          <w:sz w:val="24"/>
          <w:szCs w:val="24"/>
        </w:rPr>
        <w:t>)</w:t>
      </w:r>
      <w:r w:rsidR="00F62137">
        <w:rPr>
          <w:rFonts w:ascii="Times New Roman" w:hAnsi="Times New Roman" w:cs="Times New Roman"/>
          <w:sz w:val="24"/>
          <w:szCs w:val="24"/>
        </w:rPr>
        <w:t xml:space="preserve">. </w:t>
      </w:r>
    </w:p>
    <w:p w:rsidR="00C16DF2" w:rsidRDefault="00C16DF2" w:rsidP="005B251C">
      <w:pPr>
        <w:rPr>
          <w:rFonts w:ascii="Times New Roman" w:hAnsi="Times New Roman" w:cs="Times New Roman"/>
          <w:sz w:val="24"/>
          <w:szCs w:val="24"/>
        </w:rPr>
      </w:pPr>
    </w:p>
    <w:p w:rsidR="00D00AE8" w:rsidRDefault="00D00AE8" w:rsidP="005B251C">
      <w:pPr>
        <w:rPr>
          <w:rFonts w:ascii="Times New Roman" w:hAnsi="Times New Roman" w:cs="Times New Roman"/>
          <w:sz w:val="24"/>
          <w:szCs w:val="24"/>
        </w:rPr>
      </w:pPr>
    </w:p>
    <w:p w:rsidR="00D00AE8" w:rsidRDefault="00D00AE8" w:rsidP="005B251C">
      <w:pPr>
        <w:rPr>
          <w:rFonts w:ascii="Times New Roman" w:hAnsi="Times New Roman" w:cs="Times New Roman"/>
          <w:sz w:val="24"/>
          <w:szCs w:val="24"/>
        </w:rPr>
      </w:pPr>
    </w:p>
    <w:p w:rsidR="00D00AE8" w:rsidRPr="001E2672" w:rsidRDefault="00D00AE8" w:rsidP="00D00AE8">
      <w:pPr>
        <w:jc w:val="center"/>
        <w:rPr>
          <w:rFonts w:ascii="Times New Roman" w:hAnsi="Times New Roman" w:cs="Times New Roman"/>
          <w:b/>
          <w:sz w:val="24"/>
          <w:szCs w:val="24"/>
        </w:rPr>
      </w:pPr>
      <w:r w:rsidRPr="001E2672">
        <w:rPr>
          <w:rFonts w:ascii="Times New Roman" w:hAnsi="Times New Roman" w:cs="Times New Roman"/>
          <w:b/>
          <w:sz w:val="24"/>
          <w:szCs w:val="24"/>
        </w:rPr>
        <w:t xml:space="preserve">Sketch </w:t>
      </w:r>
    </w:p>
    <w:p w:rsidR="00D00AE8" w:rsidRDefault="00D00AE8" w:rsidP="005B251C">
      <w:pPr>
        <w:rPr>
          <w:rFonts w:ascii="Times New Roman" w:hAnsi="Times New Roman" w:cs="Times New Roman"/>
          <w:sz w:val="24"/>
          <w:szCs w:val="24"/>
        </w:rPr>
      </w:pPr>
    </w:p>
    <w:p w:rsidR="00D00AE8" w:rsidRDefault="001E2672" w:rsidP="005B251C">
      <w:pPr>
        <w:rPr>
          <w:rFonts w:ascii="Times New Roman" w:hAnsi="Times New Roman" w:cs="Times New Roman"/>
          <w:sz w:val="24"/>
          <w:szCs w:val="24"/>
        </w:rPr>
      </w:pPr>
      <w:r>
        <w:rPr>
          <w:noProof/>
        </w:rPr>
        <w:drawing>
          <wp:inline distT="0" distB="0" distL="0" distR="0" wp14:anchorId="5211D429" wp14:editId="068C0BE4">
            <wp:extent cx="5124450" cy="34099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124450" cy="3409950"/>
                    </a:xfrm>
                    <a:prstGeom prst="rect">
                      <a:avLst/>
                    </a:prstGeom>
                  </pic:spPr>
                </pic:pic>
              </a:graphicData>
            </a:graphic>
          </wp:inline>
        </w:drawing>
      </w:r>
    </w:p>
    <w:p w:rsidR="00425744" w:rsidRDefault="00425744" w:rsidP="005B251C">
      <w:pPr>
        <w:rPr>
          <w:rFonts w:ascii="Times New Roman" w:hAnsi="Times New Roman" w:cs="Times New Roman"/>
          <w:sz w:val="24"/>
          <w:szCs w:val="24"/>
        </w:rPr>
      </w:pPr>
    </w:p>
    <w:p w:rsidR="00425744" w:rsidRDefault="00425744" w:rsidP="005B251C">
      <w:pPr>
        <w:rPr>
          <w:rFonts w:ascii="Times New Roman" w:hAnsi="Times New Roman" w:cs="Times New Roman"/>
          <w:sz w:val="24"/>
          <w:szCs w:val="24"/>
        </w:rPr>
      </w:pPr>
    </w:p>
    <w:p w:rsidR="00425744" w:rsidRDefault="00425744" w:rsidP="005B251C">
      <w:pPr>
        <w:rPr>
          <w:rFonts w:ascii="Times New Roman" w:hAnsi="Times New Roman" w:cs="Times New Roman"/>
          <w:sz w:val="24"/>
          <w:szCs w:val="24"/>
        </w:rPr>
      </w:pPr>
    </w:p>
    <w:p w:rsidR="00425744" w:rsidRDefault="00425744" w:rsidP="005B251C">
      <w:pPr>
        <w:rPr>
          <w:rFonts w:ascii="Times New Roman" w:hAnsi="Times New Roman" w:cs="Times New Roman"/>
          <w:sz w:val="24"/>
          <w:szCs w:val="24"/>
        </w:rPr>
      </w:pPr>
    </w:p>
    <w:p w:rsidR="00425744" w:rsidRDefault="00425744" w:rsidP="005B251C">
      <w:pPr>
        <w:rPr>
          <w:rFonts w:ascii="Times New Roman" w:hAnsi="Times New Roman" w:cs="Times New Roman"/>
          <w:sz w:val="24"/>
          <w:szCs w:val="24"/>
        </w:rPr>
      </w:pPr>
    </w:p>
    <w:p w:rsidR="00425744" w:rsidRDefault="00425744" w:rsidP="005B251C">
      <w:pPr>
        <w:rPr>
          <w:rFonts w:ascii="Times New Roman" w:hAnsi="Times New Roman" w:cs="Times New Roman"/>
          <w:sz w:val="24"/>
          <w:szCs w:val="24"/>
        </w:rPr>
      </w:pPr>
    </w:p>
    <w:p w:rsidR="00425744" w:rsidRDefault="00425744" w:rsidP="005B251C">
      <w:pPr>
        <w:rPr>
          <w:rFonts w:ascii="Times New Roman" w:hAnsi="Times New Roman" w:cs="Times New Roman"/>
          <w:sz w:val="24"/>
          <w:szCs w:val="24"/>
        </w:rPr>
      </w:pPr>
    </w:p>
    <w:p w:rsidR="00425744" w:rsidRDefault="00425744" w:rsidP="005B251C">
      <w:pPr>
        <w:rPr>
          <w:rFonts w:ascii="Times New Roman" w:hAnsi="Times New Roman" w:cs="Times New Roman"/>
          <w:sz w:val="24"/>
          <w:szCs w:val="24"/>
        </w:rPr>
      </w:pPr>
    </w:p>
    <w:p w:rsidR="00425744" w:rsidRDefault="00425744" w:rsidP="005B251C">
      <w:pPr>
        <w:rPr>
          <w:rFonts w:ascii="Times New Roman" w:hAnsi="Times New Roman" w:cs="Times New Roman"/>
          <w:sz w:val="24"/>
          <w:szCs w:val="24"/>
        </w:rPr>
      </w:pPr>
    </w:p>
    <w:p w:rsidR="00425744" w:rsidRDefault="00425744" w:rsidP="005B251C">
      <w:pPr>
        <w:rPr>
          <w:rFonts w:ascii="Times New Roman" w:hAnsi="Times New Roman" w:cs="Times New Roman"/>
          <w:sz w:val="24"/>
          <w:szCs w:val="24"/>
        </w:rPr>
      </w:pPr>
    </w:p>
    <w:p w:rsidR="00425744" w:rsidRDefault="00425744" w:rsidP="005B251C">
      <w:pPr>
        <w:rPr>
          <w:rFonts w:ascii="Times New Roman" w:hAnsi="Times New Roman" w:cs="Times New Roman"/>
          <w:sz w:val="24"/>
          <w:szCs w:val="24"/>
        </w:rPr>
      </w:pPr>
    </w:p>
    <w:p w:rsidR="00425744" w:rsidRDefault="00425744" w:rsidP="00425744">
      <w:pPr>
        <w:jc w:val="center"/>
        <w:rPr>
          <w:rFonts w:ascii="Times New Roman" w:hAnsi="Times New Roman" w:cs="Times New Roman"/>
          <w:b/>
          <w:sz w:val="24"/>
          <w:szCs w:val="24"/>
        </w:rPr>
      </w:pPr>
      <w:r w:rsidRPr="00425744">
        <w:rPr>
          <w:rFonts w:ascii="Times New Roman" w:hAnsi="Times New Roman" w:cs="Times New Roman"/>
          <w:b/>
          <w:sz w:val="24"/>
          <w:szCs w:val="24"/>
        </w:rPr>
        <w:t xml:space="preserve">References </w:t>
      </w:r>
    </w:p>
    <w:p w:rsidR="00F96C0A" w:rsidRDefault="00F96C0A" w:rsidP="00425744">
      <w:pPr>
        <w:rPr>
          <w:rFonts w:ascii="Times New Roman" w:hAnsi="Times New Roman" w:cs="Times New Roman"/>
          <w:sz w:val="24"/>
          <w:szCs w:val="24"/>
        </w:rPr>
      </w:pPr>
      <w:r w:rsidRPr="00F96C0A">
        <w:rPr>
          <w:rFonts w:ascii="Times New Roman" w:hAnsi="Times New Roman" w:cs="Times New Roman" w:hint="eastAsia"/>
          <w:sz w:val="24"/>
          <w:szCs w:val="24"/>
        </w:rPr>
        <w:t>Carter, B. (2013). </w:t>
      </w:r>
      <w:r w:rsidRPr="00F96C0A">
        <w:rPr>
          <w:rFonts w:ascii="Times New Roman" w:hAnsi="Times New Roman" w:cs="Times New Roman" w:hint="eastAsia"/>
          <w:i/>
          <w:iCs/>
          <w:sz w:val="24"/>
          <w:szCs w:val="24"/>
        </w:rPr>
        <w:t>Digital humanities: Current perspective, practices, and research</w:t>
      </w:r>
      <w:r w:rsidRPr="00F96C0A">
        <w:rPr>
          <w:rFonts w:ascii="Times New Roman" w:hAnsi="Times New Roman" w:cs="Times New Roman" w:hint="eastAsia"/>
          <w:sz w:val="24"/>
          <w:szCs w:val="24"/>
        </w:rPr>
        <w:t>.</w:t>
      </w:r>
    </w:p>
    <w:p w:rsidR="00425744" w:rsidRPr="00F96C0A" w:rsidRDefault="00F96C0A" w:rsidP="00425744">
      <w:pPr>
        <w:rPr>
          <w:rFonts w:ascii="Times New Roman" w:hAnsi="Times New Roman" w:cs="Times New Roman"/>
          <w:sz w:val="24"/>
          <w:szCs w:val="24"/>
        </w:rPr>
      </w:pPr>
      <w:r w:rsidRPr="00F96C0A">
        <w:rPr>
          <w:rFonts w:ascii="Times New Roman" w:hAnsi="Times New Roman" w:cs="Times New Roman" w:hint="eastAsia"/>
          <w:sz w:val="24"/>
          <w:szCs w:val="24"/>
        </w:rPr>
        <w:t>Lovis, C. (2014). </w:t>
      </w:r>
      <w:r w:rsidRPr="00F96C0A">
        <w:rPr>
          <w:rFonts w:ascii="Times New Roman" w:hAnsi="Times New Roman" w:cs="Times New Roman" w:hint="eastAsia"/>
          <w:i/>
          <w:iCs/>
          <w:sz w:val="24"/>
          <w:szCs w:val="24"/>
        </w:rPr>
        <w:t>eHealth - For Continuity of Care</w:t>
      </w:r>
      <w:r w:rsidRPr="00F96C0A">
        <w:rPr>
          <w:rFonts w:ascii="Times New Roman" w:hAnsi="Times New Roman" w:cs="Times New Roman" w:hint="eastAsia"/>
          <w:sz w:val="24"/>
          <w:szCs w:val="24"/>
        </w:rPr>
        <w:t>. IOS Press.</w:t>
      </w:r>
    </w:p>
    <w:sectPr w:rsidR="00425744" w:rsidRPr="00F96C0A" w:rsidSect="00713775">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00DC9" w:rsidRDefault="00C00DC9" w:rsidP="004B661E">
      <w:pPr>
        <w:spacing w:line="240" w:lineRule="auto"/>
      </w:pPr>
      <w:r>
        <w:separator/>
      </w:r>
    </w:p>
  </w:endnote>
  <w:endnote w:type="continuationSeparator" w:id="0">
    <w:p w:rsidR="00C00DC9" w:rsidRDefault="00C00DC9" w:rsidP="004B661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00DC9" w:rsidRDefault="00C00DC9" w:rsidP="004B661E">
      <w:pPr>
        <w:spacing w:line="240" w:lineRule="auto"/>
      </w:pPr>
      <w:r>
        <w:separator/>
      </w:r>
    </w:p>
  </w:footnote>
  <w:footnote w:type="continuationSeparator" w:id="0">
    <w:p w:rsidR="00C00DC9" w:rsidRDefault="00C00DC9" w:rsidP="004B661E">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764795900"/>
      <w:docPartObj>
        <w:docPartGallery w:val="Page Numbers (Top of Page)"/>
        <w:docPartUnique/>
      </w:docPartObj>
    </w:sdtPr>
    <w:sdtEndPr>
      <w:rPr>
        <w:noProof/>
      </w:rPr>
    </w:sdtEndPr>
    <w:sdtContent>
      <w:p w:rsidR="00713775" w:rsidRPr="00713775" w:rsidRDefault="009A4262" w:rsidP="009A4262">
        <w:pPr>
          <w:pStyle w:val="Header"/>
          <w:ind w:left="0" w:firstLine="0"/>
          <w:rPr>
            <w:rFonts w:ascii="Times New Roman" w:hAnsi="Times New Roman" w:cs="Times New Roman"/>
            <w:sz w:val="24"/>
            <w:szCs w:val="24"/>
          </w:rPr>
        </w:pPr>
        <w:r>
          <w:rPr>
            <w:rFonts w:ascii="Times New Roman" w:hAnsi="Times New Roman" w:cs="Times New Roman"/>
            <w:sz w:val="24"/>
            <w:szCs w:val="24"/>
          </w:rPr>
          <w:t>ASSIGNMENT</w:t>
        </w:r>
        <w:r w:rsidR="00713775" w:rsidRPr="00713775">
          <w:rPr>
            <w:rFonts w:ascii="Times New Roman" w:hAnsi="Times New Roman" w:cs="Times New Roman"/>
            <w:sz w:val="24"/>
            <w:szCs w:val="24"/>
          </w:rPr>
          <w:tab/>
        </w:r>
        <w:r w:rsidR="00713775" w:rsidRPr="00713775">
          <w:rPr>
            <w:rFonts w:ascii="Times New Roman" w:hAnsi="Times New Roman" w:cs="Times New Roman"/>
            <w:sz w:val="24"/>
            <w:szCs w:val="24"/>
          </w:rPr>
          <w:tab/>
        </w:r>
        <w:r w:rsidR="00713775" w:rsidRPr="00713775">
          <w:rPr>
            <w:rFonts w:ascii="Times New Roman" w:hAnsi="Times New Roman" w:cs="Times New Roman"/>
            <w:sz w:val="24"/>
            <w:szCs w:val="24"/>
          </w:rPr>
          <w:fldChar w:fldCharType="begin"/>
        </w:r>
        <w:r w:rsidR="00713775" w:rsidRPr="00713775">
          <w:rPr>
            <w:rFonts w:ascii="Times New Roman" w:hAnsi="Times New Roman" w:cs="Times New Roman"/>
            <w:sz w:val="24"/>
            <w:szCs w:val="24"/>
          </w:rPr>
          <w:instrText xml:space="preserve"> PAGE   \* MERGEFORMAT </w:instrText>
        </w:r>
        <w:r w:rsidR="00713775" w:rsidRPr="00713775">
          <w:rPr>
            <w:rFonts w:ascii="Times New Roman" w:hAnsi="Times New Roman" w:cs="Times New Roman"/>
            <w:sz w:val="24"/>
            <w:szCs w:val="24"/>
          </w:rPr>
          <w:fldChar w:fldCharType="separate"/>
        </w:r>
        <w:r w:rsidR="00133530">
          <w:rPr>
            <w:rFonts w:ascii="Times New Roman" w:hAnsi="Times New Roman" w:cs="Times New Roman"/>
            <w:noProof/>
            <w:sz w:val="24"/>
            <w:szCs w:val="24"/>
          </w:rPr>
          <w:t>5</w:t>
        </w:r>
        <w:r w:rsidR="00713775" w:rsidRPr="00713775">
          <w:rPr>
            <w:rFonts w:ascii="Times New Roman" w:hAnsi="Times New Roman" w:cs="Times New Roman"/>
            <w:noProof/>
            <w:sz w:val="24"/>
            <w:szCs w:val="24"/>
          </w:rPr>
          <w:fldChar w:fldCharType="end"/>
        </w:r>
      </w:p>
    </w:sdtContent>
  </w:sdt>
  <w:p w:rsidR="004B661E" w:rsidRPr="00713775" w:rsidRDefault="004B661E">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13775" w:rsidRPr="00713775" w:rsidRDefault="00713775">
    <w:pPr>
      <w:pStyle w:val="Header"/>
      <w:rPr>
        <w:rFonts w:ascii="Times New Roman" w:hAnsi="Times New Roman" w:cs="Times New Roman"/>
        <w:sz w:val="24"/>
        <w:szCs w:val="24"/>
      </w:rPr>
    </w:pPr>
    <w:r w:rsidRPr="00713775">
      <w:rPr>
        <w:rFonts w:ascii="Times New Roman" w:hAnsi="Times New Roman" w:cs="Times New Roman"/>
        <w:sz w:val="24"/>
        <w:szCs w:val="24"/>
      </w:rPr>
      <w:t xml:space="preserve">RUNNING HEAD: </w:t>
    </w:r>
    <w:r w:rsidR="00F31E33">
      <w:rPr>
        <w:rFonts w:ascii="Times New Roman" w:hAnsi="Times New Roman" w:cs="Times New Roman"/>
        <w:sz w:val="24"/>
        <w:szCs w:val="24"/>
      </w:rPr>
      <w:t>ASSIGNMENT</w:t>
    </w:r>
    <w:r w:rsidR="00F31E33">
      <w:rPr>
        <w:rFonts w:ascii="Times New Roman" w:hAnsi="Times New Roman" w:cs="Times New Roman"/>
        <w:sz w:val="24"/>
        <w:szCs w:val="24"/>
      </w:rPr>
      <w:tab/>
    </w:r>
    <w:r w:rsidRPr="00713775">
      <w:rPr>
        <w:rFonts w:ascii="Times New Roman" w:hAnsi="Times New Roman" w:cs="Times New Roman"/>
        <w:sz w:val="24"/>
        <w:szCs w:val="24"/>
      </w:rPr>
      <w:tab/>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3D40"/>
    <w:multiLevelType w:val="hybridMultilevel"/>
    <w:tmpl w:val="3072FC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FA43FD3"/>
    <w:multiLevelType w:val="hybridMultilevel"/>
    <w:tmpl w:val="6FE2893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nsid w:val="17F002EB"/>
    <w:multiLevelType w:val="hybridMultilevel"/>
    <w:tmpl w:val="B3460C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2303F90"/>
    <w:multiLevelType w:val="hybridMultilevel"/>
    <w:tmpl w:val="682E33DC"/>
    <w:lvl w:ilvl="0" w:tplc="04090001">
      <w:start w:val="1"/>
      <w:numFmt w:val="bullet"/>
      <w:lvlText w:val=""/>
      <w:lvlJc w:val="left"/>
      <w:pPr>
        <w:ind w:left="1890" w:hanging="360"/>
      </w:pPr>
      <w:rPr>
        <w:rFonts w:ascii="Symbol" w:hAnsi="Symbol"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4">
    <w:nsid w:val="308F1670"/>
    <w:multiLevelType w:val="hybridMultilevel"/>
    <w:tmpl w:val="73DADD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00B2DB2"/>
    <w:multiLevelType w:val="hybridMultilevel"/>
    <w:tmpl w:val="A028CF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33B626C"/>
    <w:multiLevelType w:val="hybridMultilevel"/>
    <w:tmpl w:val="0F7ED5E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nsid w:val="46112D38"/>
    <w:multiLevelType w:val="hybridMultilevel"/>
    <w:tmpl w:val="D15434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0214338"/>
    <w:multiLevelType w:val="hybridMultilevel"/>
    <w:tmpl w:val="1B12CB1A"/>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9">
    <w:nsid w:val="58E75D59"/>
    <w:multiLevelType w:val="hybridMultilevel"/>
    <w:tmpl w:val="A1FE2C96"/>
    <w:lvl w:ilvl="0" w:tplc="7068DA5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B2B505C"/>
    <w:multiLevelType w:val="hybridMultilevel"/>
    <w:tmpl w:val="F9C816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9594730"/>
    <w:multiLevelType w:val="hybridMultilevel"/>
    <w:tmpl w:val="A7A63E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69A119B7"/>
    <w:multiLevelType w:val="hybridMultilevel"/>
    <w:tmpl w:val="706EAD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707C1521"/>
    <w:multiLevelType w:val="hybridMultilevel"/>
    <w:tmpl w:val="A004488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5"/>
  </w:num>
  <w:num w:numId="2">
    <w:abstractNumId w:val="6"/>
  </w:num>
  <w:num w:numId="3">
    <w:abstractNumId w:val="0"/>
  </w:num>
  <w:num w:numId="4">
    <w:abstractNumId w:val="11"/>
  </w:num>
  <w:num w:numId="5">
    <w:abstractNumId w:val="7"/>
  </w:num>
  <w:num w:numId="6">
    <w:abstractNumId w:val="13"/>
  </w:num>
  <w:num w:numId="7">
    <w:abstractNumId w:val="4"/>
  </w:num>
  <w:num w:numId="8">
    <w:abstractNumId w:val="9"/>
  </w:num>
  <w:num w:numId="9">
    <w:abstractNumId w:val="1"/>
  </w:num>
  <w:num w:numId="10">
    <w:abstractNumId w:val="8"/>
  </w:num>
  <w:num w:numId="11">
    <w:abstractNumId w:val="12"/>
  </w:num>
  <w:num w:numId="12">
    <w:abstractNumId w:val="3"/>
  </w:num>
  <w:num w:numId="13">
    <w:abstractNumId w:val="2"/>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2D69"/>
    <w:rsid w:val="000001B3"/>
    <w:rsid w:val="00010181"/>
    <w:rsid w:val="000324CB"/>
    <w:rsid w:val="00041733"/>
    <w:rsid w:val="00057095"/>
    <w:rsid w:val="00064BD3"/>
    <w:rsid w:val="00066B75"/>
    <w:rsid w:val="00075318"/>
    <w:rsid w:val="00076D9B"/>
    <w:rsid w:val="00086EFC"/>
    <w:rsid w:val="00087328"/>
    <w:rsid w:val="00090C18"/>
    <w:rsid w:val="0009232A"/>
    <w:rsid w:val="00093F8C"/>
    <w:rsid w:val="000C2ED5"/>
    <w:rsid w:val="000E4EF1"/>
    <w:rsid w:val="000F0964"/>
    <w:rsid w:val="000F6DC3"/>
    <w:rsid w:val="00100F9A"/>
    <w:rsid w:val="00101046"/>
    <w:rsid w:val="001102F7"/>
    <w:rsid w:val="001116AF"/>
    <w:rsid w:val="001255F8"/>
    <w:rsid w:val="00133530"/>
    <w:rsid w:val="00136367"/>
    <w:rsid w:val="00140873"/>
    <w:rsid w:val="00141CDE"/>
    <w:rsid w:val="00156EF3"/>
    <w:rsid w:val="0016306B"/>
    <w:rsid w:val="001863B5"/>
    <w:rsid w:val="0018698C"/>
    <w:rsid w:val="001A5707"/>
    <w:rsid w:val="001B11B9"/>
    <w:rsid w:val="001C643C"/>
    <w:rsid w:val="001D28DE"/>
    <w:rsid w:val="001E22FF"/>
    <w:rsid w:val="001E2672"/>
    <w:rsid w:val="001E6DEB"/>
    <w:rsid w:val="001F4BBA"/>
    <w:rsid w:val="00200C64"/>
    <w:rsid w:val="00224425"/>
    <w:rsid w:val="002310C2"/>
    <w:rsid w:val="00231ED0"/>
    <w:rsid w:val="00236E8E"/>
    <w:rsid w:val="00242367"/>
    <w:rsid w:val="00246250"/>
    <w:rsid w:val="002514E4"/>
    <w:rsid w:val="002572C5"/>
    <w:rsid w:val="00270A7D"/>
    <w:rsid w:val="00275B18"/>
    <w:rsid w:val="00276788"/>
    <w:rsid w:val="00287983"/>
    <w:rsid w:val="0029022C"/>
    <w:rsid w:val="002A0ED4"/>
    <w:rsid w:val="002B0E6D"/>
    <w:rsid w:val="002C4224"/>
    <w:rsid w:val="002C4983"/>
    <w:rsid w:val="002C6D4C"/>
    <w:rsid w:val="002D55CB"/>
    <w:rsid w:val="002E3750"/>
    <w:rsid w:val="002F1A23"/>
    <w:rsid w:val="00311514"/>
    <w:rsid w:val="00311C57"/>
    <w:rsid w:val="003314E2"/>
    <w:rsid w:val="00333907"/>
    <w:rsid w:val="00336BCD"/>
    <w:rsid w:val="00356927"/>
    <w:rsid w:val="00357497"/>
    <w:rsid w:val="003628C3"/>
    <w:rsid w:val="003632E0"/>
    <w:rsid w:val="00365D9C"/>
    <w:rsid w:val="003679A1"/>
    <w:rsid w:val="003801B6"/>
    <w:rsid w:val="00381F64"/>
    <w:rsid w:val="003A5CCF"/>
    <w:rsid w:val="003A69FE"/>
    <w:rsid w:val="003B2EED"/>
    <w:rsid w:val="003B5BE1"/>
    <w:rsid w:val="003C35E3"/>
    <w:rsid w:val="003C64A8"/>
    <w:rsid w:val="003C7FA4"/>
    <w:rsid w:val="003D4FD3"/>
    <w:rsid w:val="003D59CA"/>
    <w:rsid w:val="003E6F3F"/>
    <w:rsid w:val="00402D71"/>
    <w:rsid w:val="004060CF"/>
    <w:rsid w:val="0040619D"/>
    <w:rsid w:val="004213CF"/>
    <w:rsid w:val="0042157F"/>
    <w:rsid w:val="00422030"/>
    <w:rsid w:val="00425744"/>
    <w:rsid w:val="00431248"/>
    <w:rsid w:val="004326EA"/>
    <w:rsid w:val="0044620F"/>
    <w:rsid w:val="00447893"/>
    <w:rsid w:val="00460FE5"/>
    <w:rsid w:val="0046370E"/>
    <w:rsid w:val="00464C47"/>
    <w:rsid w:val="004653BE"/>
    <w:rsid w:val="00466550"/>
    <w:rsid w:val="00472966"/>
    <w:rsid w:val="00481DB4"/>
    <w:rsid w:val="004A5BA4"/>
    <w:rsid w:val="004A6C44"/>
    <w:rsid w:val="004B661E"/>
    <w:rsid w:val="004C5A1E"/>
    <w:rsid w:val="004D2B11"/>
    <w:rsid w:val="004F1D33"/>
    <w:rsid w:val="004F65CF"/>
    <w:rsid w:val="004F7710"/>
    <w:rsid w:val="005058D3"/>
    <w:rsid w:val="00513AC3"/>
    <w:rsid w:val="0052427B"/>
    <w:rsid w:val="00525DF8"/>
    <w:rsid w:val="00532BC5"/>
    <w:rsid w:val="00536ADD"/>
    <w:rsid w:val="00541368"/>
    <w:rsid w:val="00564287"/>
    <w:rsid w:val="00572E98"/>
    <w:rsid w:val="00581961"/>
    <w:rsid w:val="005B247B"/>
    <w:rsid w:val="005B251C"/>
    <w:rsid w:val="005B2F8F"/>
    <w:rsid w:val="005C2C19"/>
    <w:rsid w:val="005C6D70"/>
    <w:rsid w:val="005E0132"/>
    <w:rsid w:val="006042A7"/>
    <w:rsid w:val="006056FB"/>
    <w:rsid w:val="00610B8E"/>
    <w:rsid w:val="00615B48"/>
    <w:rsid w:val="0062066C"/>
    <w:rsid w:val="00624B7D"/>
    <w:rsid w:val="00636415"/>
    <w:rsid w:val="00653DE8"/>
    <w:rsid w:val="00655761"/>
    <w:rsid w:val="006663E8"/>
    <w:rsid w:val="00673A74"/>
    <w:rsid w:val="006813D0"/>
    <w:rsid w:val="006A6B9C"/>
    <w:rsid w:val="006C4DEB"/>
    <w:rsid w:val="006C5978"/>
    <w:rsid w:val="006D2BFD"/>
    <w:rsid w:val="006D3B81"/>
    <w:rsid w:val="006E5705"/>
    <w:rsid w:val="006F6A9E"/>
    <w:rsid w:val="00705FF4"/>
    <w:rsid w:val="00707BCF"/>
    <w:rsid w:val="00710B46"/>
    <w:rsid w:val="00713775"/>
    <w:rsid w:val="00715B8C"/>
    <w:rsid w:val="00720564"/>
    <w:rsid w:val="00722C72"/>
    <w:rsid w:val="007568B2"/>
    <w:rsid w:val="0077470E"/>
    <w:rsid w:val="00793CAD"/>
    <w:rsid w:val="0079613A"/>
    <w:rsid w:val="007977DF"/>
    <w:rsid w:val="007C623A"/>
    <w:rsid w:val="007D291D"/>
    <w:rsid w:val="007E22D4"/>
    <w:rsid w:val="007E3D9E"/>
    <w:rsid w:val="007E7B76"/>
    <w:rsid w:val="0081249C"/>
    <w:rsid w:val="00826B43"/>
    <w:rsid w:val="00836E56"/>
    <w:rsid w:val="00842026"/>
    <w:rsid w:val="0084642F"/>
    <w:rsid w:val="00855463"/>
    <w:rsid w:val="00884739"/>
    <w:rsid w:val="0089355C"/>
    <w:rsid w:val="008B1607"/>
    <w:rsid w:val="008C28A9"/>
    <w:rsid w:val="008D6C34"/>
    <w:rsid w:val="008E0B42"/>
    <w:rsid w:val="008F21BA"/>
    <w:rsid w:val="008F6607"/>
    <w:rsid w:val="00901FF8"/>
    <w:rsid w:val="009145F0"/>
    <w:rsid w:val="009309E6"/>
    <w:rsid w:val="00941286"/>
    <w:rsid w:val="00942B86"/>
    <w:rsid w:val="00947CA3"/>
    <w:rsid w:val="00953C02"/>
    <w:rsid w:val="00974D25"/>
    <w:rsid w:val="009831E7"/>
    <w:rsid w:val="00983545"/>
    <w:rsid w:val="009845A7"/>
    <w:rsid w:val="00995564"/>
    <w:rsid w:val="00996ECB"/>
    <w:rsid w:val="009A301A"/>
    <w:rsid w:val="009A4262"/>
    <w:rsid w:val="009B04A5"/>
    <w:rsid w:val="009B5D72"/>
    <w:rsid w:val="009C3819"/>
    <w:rsid w:val="009D30F5"/>
    <w:rsid w:val="009E0BBB"/>
    <w:rsid w:val="00A16563"/>
    <w:rsid w:val="00A23EFF"/>
    <w:rsid w:val="00A24210"/>
    <w:rsid w:val="00A275AB"/>
    <w:rsid w:val="00A41075"/>
    <w:rsid w:val="00A606F8"/>
    <w:rsid w:val="00A61DBC"/>
    <w:rsid w:val="00A66E44"/>
    <w:rsid w:val="00A818D8"/>
    <w:rsid w:val="00A83344"/>
    <w:rsid w:val="00A965A5"/>
    <w:rsid w:val="00AA62AA"/>
    <w:rsid w:val="00AA638B"/>
    <w:rsid w:val="00AB32D9"/>
    <w:rsid w:val="00AC19B1"/>
    <w:rsid w:val="00AC2CD4"/>
    <w:rsid w:val="00AC5628"/>
    <w:rsid w:val="00AC6456"/>
    <w:rsid w:val="00B04CA4"/>
    <w:rsid w:val="00B05693"/>
    <w:rsid w:val="00B111ED"/>
    <w:rsid w:val="00B112C7"/>
    <w:rsid w:val="00B12D69"/>
    <w:rsid w:val="00B13FCB"/>
    <w:rsid w:val="00B25450"/>
    <w:rsid w:val="00B33417"/>
    <w:rsid w:val="00B37924"/>
    <w:rsid w:val="00B43541"/>
    <w:rsid w:val="00B60E9D"/>
    <w:rsid w:val="00B6411C"/>
    <w:rsid w:val="00B65BA8"/>
    <w:rsid w:val="00B67921"/>
    <w:rsid w:val="00B917AB"/>
    <w:rsid w:val="00BA1286"/>
    <w:rsid w:val="00BA2A11"/>
    <w:rsid w:val="00BB2B1D"/>
    <w:rsid w:val="00BC0575"/>
    <w:rsid w:val="00BC53D9"/>
    <w:rsid w:val="00BC62A7"/>
    <w:rsid w:val="00BD2BE4"/>
    <w:rsid w:val="00BD5E45"/>
    <w:rsid w:val="00BD60CE"/>
    <w:rsid w:val="00BE5076"/>
    <w:rsid w:val="00BE6F41"/>
    <w:rsid w:val="00BF569D"/>
    <w:rsid w:val="00C00DC9"/>
    <w:rsid w:val="00C1374F"/>
    <w:rsid w:val="00C15AEA"/>
    <w:rsid w:val="00C16DF2"/>
    <w:rsid w:val="00C32325"/>
    <w:rsid w:val="00C51CF1"/>
    <w:rsid w:val="00C529F6"/>
    <w:rsid w:val="00C80AC4"/>
    <w:rsid w:val="00C83220"/>
    <w:rsid w:val="00C871E1"/>
    <w:rsid w:val="00CA33CA"/>
    <w:rsid w:val="00CB3324"/>
    <w:rsid w:val="00CB3AFC"/>
    <w:rsid w:val="00CD6144"/>
    <w:rsid w:val="00CD7223"/>
    <w:rsid w:val="00CE06EA"/>
    <w:rsid w:val="00CE460F"/>
    <w:rsid w:val="00CE4C08"/>
    <w:rsid w:val="00CF2039"/>
    <w:rsid w:val="00D00AE8"/>
    <w:rsid w:val="00D034D8"/>
    <w:rsid w:val="00D07489"/>
    <w:rsid w:val="00D30FAC"/>
    <w:rsid w:val="00D57D7A"/>
    <w:rsid w:val="00D87849"/>
    <w:rsid w:val="00D95091"/>
    <w:rsid w:val="00DA64B9"/>
    <w:rsid w:val="00DB2E10"/>
    <w:rsid w:val="00DC2FE8"/>
    <w:rsid w:val="00DD3ADC"/>
    <w:rsid w:val="00DF004B"/>
    <w:rsid w:val="00DF0E71"/>
    <w:rsid w:val="00E2405C"/>
    <w:rsid w:val="00E33B4A"/>
    <w:rsid w:val="00E67CA2"/>
    <w:rsid w:val="00E75853"/>
    <w:rsid w:val="00E819C3"/>
    <w:rsid w:val="00E92EC1"/>
    <w:rsid w:val="00EB4CDF"/>
    <w:rsid w:val="00EB6322"/>
    <w:rsid w:val="00EC00A4"/>
    <w:rsid w:val="00ED0C7B"/>
    <w:rsid w:val="00EE625A"/>
    <w:rsid w:val="00EE77BA"/>
    <w:rsid w:val="00EF05EC"/>
    <w:rsid w:val="00F026A7"/>
    <w:rsid w:val="00F02B95"/>
    <w:rsid w:val="00F053E6"/>
    <w:rsid w:val="00F21C2B"/>
    <w:rsid w:val="00F31E33"/>
    <w:rsid w:val="00F62137"/>
    <w:rsid w:val="00F86506"/>
    <w:rsid w:val="00F905BB"/>
    <w:rsid w:val="00F96C0A"/>
    <w:rsid w:val="00FA4DFF"/>
    <w:rsid w:val="00FA6FD9"/>
    <w:rsid w:val="00FC3E6D"/>
    <w:rsid w:val="00FC7ED9"/>
    <w:rsid w:val="00FE4CE3"/>
    <w:rsid w:val="00FE515E"/>
    <w:rsid w:val="00FE5872"/>
    <w:rsid w:val="00FE7A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6F44FAC-3717-48A1-8419-3DE6DAA64D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ind w:left="720" w:hanging="720"/>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B661E"/>
    <w:pPr>
      <w:tabs>
        <w:tab w:val="center" w:pos="4680"/>
        <w:tab w:val="right" w:pos="9360"/>
      </w:tabs>
      <w:spacing w:line="240" w:lineRule="auto"/>
    </w:pPr>
  </w:style>
  <w:style w:type="character" w:customStyle="1" w:styleId="HeaderChar">
    <w:name w:val="Header Char"/>
    <w:basedOn w:val="DefaultParagraphFont"/>
    <w:link w:val="Header"/>
    <w:uiPriority w:val="99"/>
    <w:rsid w:val="004B661E"/>
  </w:style>
  <w:style w:type="paragraph" w:styleId="Footer">
    <w:name w:val="footer"/>
    <w:basedOn w:val="Normal"/>
    <w:link w:val="FooterChar"/>
    <w:uiPriority w:val="99"/>
    <w:unhideWhenUsed/>
    <w:rsid w:val="004B661E"/>
    <w:pPr>
      <w:tabs>
        <w:tab w:val="center" w:pos="4680"/>
        <w:tab w:val="right" w:pos="9360"/>
      </w:tabs>
      <w:spacing w:line="240" w:lineRule="auto"/>
    </w:pPr>
  </w:style>
  <w:style w:type="character" w:customStyle="1" w:styleId="FooterChar">
    <w:name w:val="Footer Char"/>
    <w:basedOn w:val="DefaultParagraphFont"/>
    <w:link w:val="Footer"/>
    <w:uiPriority w:val="99"/>
    <w:rsid w:val="004B661E"/>
  </w:style>
  <w:style w:type="paragraph" w:styleId="ListParagraph">
    <w:name w:val="List Paragraph"/>
    <w:basedOn w:val="Normal"/>
    <w:uiPriority w:val="34"/>
    <w:qFormat/>
    <w:rsid w:val="0079613A"/>
    <w:p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76807689">
      <w:bodyDiv w:val="1"/>
      <w:marLeft w:val="0"/>
      <w:marRight w:val="0"/>
      <w:marTop w:val="0"/>
      <w:marBottom w:val="0"/>
      <w:divBdr>
        <w:top w:val="none" w:sz="0" w:space="0" w:color="auto"/>
        <w:left w:val="none" w:sz="0" w:space="0" w:color="auto"/>
        <w:bottom w:val="none" w:sz="0" w:space="0" w:color="auto"/>
        <w:right w:val="none" w:sz="0" w:space="0" w:color="auto"/>
      </w:divBdr>
      <w:divsChild>
        <w:div w:id="1769764900">
          <w:marLeft w:val="-225"/>
          <w:marRight w:val="-225"/>
          <w:marTop w:val="0"/>
          <w:marBottom w:val="0"/>
          <w:divBdr>
            <w:top w:val="none" w:sz="0" w:space="0" w:color="auto"/>
            <w:left w:val="none" w:sz="0" w:space="0" w:color="auto"/>
            <w:bottom w:val="none" w:sz="0" w:space="0" w:color="auto"/>
            <w:right w:val="none" w:sz="0" w:space="0" w:color="auto"/>
          </w:divBdr>
        </w:div>
      </w:divsChild>
    </w:div>
    <w:div w:id="1841848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1042</TotalTime>
  <Pages>5</Pages>
  <Words>559</Words>
  <Characters>3192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mwololo samuel</dc:creator>
  <cp:keywords/>
  <dc:description/>
  <cp:lastModifiedBy>mwololo samuel</cp:lastModifiedBy>
  <cp:revision>20</cp:revision>
  <dcterms:created xsi:type="dcterms:W3CDTF">2018-02-24T23:30:00Z</dcterms:created>
  <dcterms:modified xsi:type="dcterms:W3CDTF">2018-02-25T20:37:00Z</dcterms:modified>
</cp:coreProperties>
</file>